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5A660" w14:textId="66159C92" w:rsidR="00BA313B" w:rsidRDefault="00BA313B" w:rsidP="00BA313B"/>
    <w:p w14:paraId="2F587AE4" w14:textId="77777777" w:rsidR="00C933A3" w:rsidRDefault="30A3D03F" w:rsidP="00C933A3">
      <w:pPr>
        <w:jc w:val="center"/>
        <w:rPr>
          <w:rFonts w:ascii="Neue Plak Text" w:hAnsi="Neue Plak Text"/>
          <w:sz w:val="40"/>
          <w:szCs w:val="40"/>
          <w:u w:val="single"/>
        </w:rPr>
      </w:pPr>
      <w:r>
        <w:rPr>
          <w:noProof/>
        </w:rPr>
        <w:drawing>
          <wp:inline distT="0" distB="0" distL="0" distR="0" wp14:anchorId="51724F65" wp14:editId="706F3AB7">
            <wp:extent cx="5558518" cy="3705678"/>
            <wp:effectExtent l="0" t="0" r="0" b="0"/>
            <wp:docPr id="2136622033" name="Picture 213662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58518" cy="3705678"/>
                    </a:xfrm>
                    <a:prstGeom prst="rect">
                      <a:avLst/>
                    </a:prstGeom>
                  </pic:spPr>
                </pic:pic>
              </a:graphicData>
            </a:graphic>
          </wp:inline>
        </w:drawing>
      </w:r>
    </w:p>
    <w:p w14:paraId="38728E3D" w14:textId="3695E3FF" w:rsidR="009D6770" w:rsidRPr="00C933A3" w:rsidRDefault="00BA313B" w:rsidP="00C933A3">
      <w:pPr>
        <w:jc w:val="center"/>
      </w:pPr>
      <w:r>
        <w:rPr>
          <w:rFonts w:ascii="Neue Plak Text" w:hAnsi="Neue Plak Text"/>
          <w:sz w:val="40"/>
          <w:szCs w:val="40"/>
          <w:u w:val="single"/>
        </w:rPr>
        <w:br/>
      </w:r>
      <w:r w:rsidR="5B557008" w:rsidRPr="00BA313B">
        <w:rPr>
          <w:rFonts w:ascii="Neue Plak Text" w:hAnsi="Neue Plak Text"/>
          <w:sz w:val="40"/>
          <w:szCs w:val="40"/>
          <w:u w:val="single"/>
        </w:rPr>
        <w:t>Pearls of the Sea: The Sea and Me</w:t>
      </w:r>
    </w:p>
    <w:p w14:paraId="0473CF58" w14:textId="1DC79E1E" w:rsidR="00835FF9" w:rsidRPr="00BA313B" w:rsidRDefault="009D6770" w:rsidP="00BA313B">
      <w:pPr>
        <w:jc w:val="center"/>
        <w:rPr>
          <w:rFonts w:ascii="Neue Plak Text" w:hAnsi="Neue Plak Text"/>
          <w:sz w:val="28"/>
          <w:szCs w:val="28"/>
        </w:rPr>
      </w:pPr>
      <w:r w:rsidRPr="00BA313B">
        <w:rPr>
          <w:rFonts w:ascii="Neue Plak Text" w:hAnsi="Neue Plak Text"/>
          <w:sz w:val="28"/>
          <w:szCs w:val="28"/>
        </w:rPr>
        <w:t>2</w:t>
      </w:r>
      <w:r w:rsidR="00835FF9" w:rsidRPr="00BA313B">
        <w:rPr>
          <w:rFonts w:ascii="Neue Plak Text" w:hAnsi="Neue Plak Text"/>
          <w:sz w:val="28"/>
          <w:szCs w:val="28"/>
        </w:rPr>
        <w:t>7 March 2024 - 2 June 2024</w:t>
      </w:r>
    </w:p>
    <w:p w14:paraId="75FAF539" w14:textId="77777777" w:rsidR="009D6770" w:rsidRPr="009D6770" w:rsidRDefault="009D6770" w:rsidP="00835FF9">
      <w:pPr>
        <w:rPr>
          <w:rFonts w:ascii="Neue Plak Text" w:hAnsi="Neue Plak Text"/>
          <w:b/>
          <w:bCs/>
        </w:rPr>
      </w:pPr>
    </w:p>
    <w:p w14:paraId="34A957DE" w14:textId="61E053C7" w:rsidR="009D6770" w:rsidRPr="009D6770" w:rsidRDefault="00835FF9" w:rsidP="00835FF9">
      <w:pPr>
        <w:rPr>
          <w:rFonts w:ascii="Neue Plak Text" w:hAnsi="Neue Plak Text"/>
          <w:b/>
          <w:bCs/>
        </w:rPr>
      </w:pPr>
      <w:r w:rsidRPr="009D6770">
        <w:rPr>
          <w:rFonts w:ascii="Neue Plak Text" w:hAnsi="Neue Plak Text"/>
          <w:b/>
          <w:bCs/>
        </w:rPr>
        <w:t>A vibrant exhibition showcasing the work of 400 local students opens at Hastings Contemporary this spring.</w:t>
      </w:r>
    </w:p>
    <w:p w14:paraId="1AD14811" w14:textId="31500C6A" w:rsidR="00835FF9" w:rsidRDefault="7E4A63DD" w:rsidP="00835FF9">
      <w:pPr>
        <w:rPr>
          <w:rFonts w:ascii="Neue Plak Text" w:hAnsi="Neue Plak Text"/>
        </w:rPr>
      </w:pPr>
      <w:r w:rsidRPr="101BA689">
        <w:rPr>
          <w:rFonts w:ascii="Neue Plak Text" w:hAnsi="Neue Plak Text"/>
          <w:i/>
          <w:iCs/>
        </w:rPr>
        <w:t>Pearls of the Sea: The Sea and Me</w:t>
      </w:r>
      <w:r w:rsidRPr="101BA689">
        <w:rPr>
          <w:rFonts w:ascii="Neue Plak Text" w:hAnsi="Neue Plak Text"/>
        </w:rPr>
        <w:t xml:space="preserve"> </w:t>
      </w:r>
      <w:r w:rsidR="79F803FE" w:rsidRPr="101BA689">
        <w:rPr>
          <w:rFonts w:ascii="Neue Plak Text" w:hAnsi="Neue Plak Text"/>
        </w:rPr>
        <w:t>is the culmination of a year</w:t>
      </w:r>
      <w:r w:rsidR="219C79E5" w:rsidRPr="101BA689">
        <w:rPr>
          <w:rFonts w:ascii="Neue Plak Text" w:hAnsi="Neue Plak Text"/>
        </w:rPr>
        <w:t>-long</w:t>
      </w:r>
      <w:r w:rsidR="79F803FE" w:rsidRPr="101BA689">
        <w:rPr>
          <w:rFonts w:ascii="Neue Plak Text" w:hAnsi="Neue Plak Text"/>
        </w:rPr>
        <w:t xml:space="preserve"> collaboration between Hastings Contemporary and eight local </w:t>
      </w:r>
      <w:proofErr w:type="gramStart"/>
      <w:r w:rsidR="79F803FE" w:rsidRPr="101BA689">
        <w:rPr>
          <w:rFonts w:ascii="Neue Plak Text" w:hAnsi="Neue Plak Text"/>
        </w:rPr>
        <w:t>schools</w:t>
      </w:r>
      <w:r w:rsidR="641B68EB" w:rsidRPr="101BA689">
        <w:rPr>
          <w:rFonts w:ascii="Neue Plak Text" w:hAnsi="Neue Plak Text"/>
        </w:rPr>
        <w:t>,</w:t>
      </w:r>
      <w:r w:rsidR="79F803FE" w:rsidRPr="101BA689">
        <w:rPr>
          <w:rFonts w:ascii="Neue Plak Text" w:hAnsi="Neue Plak Text"/>
        </w:rPr>
        <w:t xml:space="preserve"> and</w:t>
      </w:r>
      <w:proofErr w:type="gramEnd"/>
      <w:r w:rsidR="79F803FE" w:rsidRPr="101BA689">
        <w:rPr>
          <w:rFonts w:ascii="Neue Plak Text" w:hAnsi="Neue Plak Text"/>
        </w:rPr>
        <w:t xml:space="preserve"> </w:t>
      </w:r>
      <w:r w:rsidR="5BE58504" w:rsidRPr="101BA689">
        <w:rPr>
          <w:rFonts w:ascii="Neue Plak Text" w:hAnsi="Neue Plak Text"/>
        </w:rPr>
        <w:t>will showcase and celebrate the</w:t>
      </w:r>
      <w:r w:rsidR="79F803FE" w:rsidRPr="101BA689">
        <w:rPr>
          <w:rFonts w:ascii="Neue Plak Text" w:hAnsi="Neue Plak Text"/>
        </w:rPr>
        <w:t xml:space="preserve"> students’ creations. </w:t>
      </w:r>
    </w:p>
    <w:p w14:paraId="341A1C3C" w14:textId="1532685B" w:rsidR="00875428" w:rsidRPr="00875428" w:rsidRDefault="00875428" w:rsidP="00875428">
      <w:pPr>
        <w:rPr>
          <w:rFonts w:ascii="Neue Plak Text" w:hAnsi="Neue Plak Text"/>
        </w:rPr>
      </w:pPr>
      <w:r w:rsidRPr="00875428">
        <w:rPr>
          <w:rFonts w:ascii="Neue Plak Text" w:hAnsi="Neue Plak Text"/>
          <w:i/>
          <w:iCs/>
        </w:rPr>
        <w:t>Pearls of the Sea</w:t>
      </w:r>
      <w:r>
        <w:rPr>
          <w:rFonts w:ascii="Neue Plak Text" w:hAnsi="Neue Plak Text"/>
        </w:rPr>
        <w:t xml:space="preserve"> is Hastings Contemporary’s flagship </w:t>
      </w:r>
      <w:proofErr w:type="gramStart"/>
      <w:r>
        <w:rPr>
          <w:rFonts w:ascii="Neue Plak Text" w:hAnsi="Neue Plak Text"/>
        </w:rPr>
        <w:t>schools</w:t>
      </w:r>
      <w:proofErr w:type="gramEnd"/>
      <w:r>
        <w:rPr>
          <w:rFonts w:ascii="Neue Plak Text" w:hAnsi="Neue Plak Text"/>
        </w:rPr>
        <w:t xml:space="preserve"> programme. </w:t>
      </w:r>
      <w:r w:rsidRPr="00875428">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Since its launch in 2015,</w:t>
      </w:r>
      <w:r>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 xml:space="preserve"> the programme </w:t>
      </w:r>
      <w:r w:rsidRPr="00875428">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 xml:space="preserve">has given thousands of local </w:t>
      </w:r>
      <w:r>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students</w:t>
      </w:r>
      <w:r w:rsidRPr="00875428">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 xml:space="preserve"> the opportunity to respond to modern and contemporary artworks, explore their creativity in </w:t>
      </w:r>
      <w:r>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 xml:space="preserve">the gallery’s </w:t>
      </w:r>
      <w:r w:rsidRPr="00875428">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 xml:space="preserve">learning studio, and get inspired by seeing their art displayed alongside internationally </w:t>
      </w:r>
      <w:r w:rsidR="006352CA">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celebrated</w:t>
      </w:r>
      <w:r w:rsidRPr="00875428">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 xml:space="preserve"> artists.</w:t>
      </w:r>
    </w:p>
    <w:p w14:paraId="52A31ADB" w14:textId="58EC100A" w:rsidR="00875428" w:rsidRDefault="00875428" w:rsidP="00875428">
      <w:pPr>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pPr>
      <w:r w:rsidRPr="00875428">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 xml:space="preserve">Throughout the academic year, </w:t>
      </w:r>
      <w:r>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students</w:t>
      </w:r>
      <w:r w:rsidRPr="00875428">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 xml:space="preserve"> from eight Hastings and St Leonards schools </w:t>
      </w:r>
      <w:r>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 xml:space="preserve">have been </w:t>
      </w:r>
      <w:r w:rsidRPr="00875428">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work</w:t>
      </w:r>
      <w:r>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ing</w:t>
      </w:r>
      <w:r w:rsidRPr="00875428">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 xml:space="preserve"> with local artists in a series of gallery visits, school visits and workshops</w:t>
      </w:r>
      <w:r>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 xml:space="preserve">. </w:t>
      </w:r>
      <w:r w:rsidRPr="00875428">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 xml:space="preserve">Teachers are provided with Career Personal Development sessions to enhance their arts delivery skills. </w:t>
      </w:r>
    </w:p>
    <w:p w14:paraId="0C6B8BE7" w14:textId="4F3FEFAA" w:rsidR="009D6770" w:rsidRPr="00CA7640" w:rsidRDefault="0C185814" w:rsidP="00835FF9">
      <w:pPr>
        <w:rPr>
          <w:rFonts w:ascii="Neue Plak Text" w:hAnsi="Neue Plak Text"/>
        </w:rPr>
      </w:pPr>
      <w:r w:rsidRPr="009D6770">
        <w:rPr>
          <w:rFonts w:ascii="Neue Plak Text" w:hAnsi="Neue Plak Text"/>
        </w:rPr>
        <w:t xml:space="preserve">This year 400 </w:t>
      </w:r>
      <w:r w:rsidR="188A4AED">
        <w:rPr>
          <w:rFonts w:ascii="Neue Plak Text" w:hAnsi="Neue Plak Text"/>
        </w:rPr>
        <w:t>students have</w:t>
      </w:r>
      <w:r w:rsidRPr="009D6770">
        <w:rPr>
          <w:rFonts w:ascii="Neue Plak Text" w:hAnsi="Neue Plak Text"/>
        </w:rPr>
        <w:t xml:space="preserve"> created </w:t>
      </w:r>
      <w:r w:rsidR="3B3D363D">
        <w:rPr>
          <w:rFonts w:ascii="Neue Plak Text" w:hAnsi="Neue Plak Text"/>
        </w:rPr>
        <w:t xml:space="preserve">eight </w:t>
      </w:r>
      <w:r w:rsidRPr="009D6770">
        <w:rPr>
          <w:rFonts w:ascii="Neue Plak Text" w:hAnsi="Neue Plak Text"/>
        </w:rPr>
        <w:t xml:space="preserve">collaborative art pieces exploring their </w:t>
      </w:r>
      <w:r w:rsidR="188A4AED" w:rsidRPr="00875428">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relationship with the local coastline and environmental issues</w:t>
      </w:r>
      <w:r w:rsidR="7F39D112">
        <w:rPr>
          <w:rFonts w:ascii="Neue Plak Text" w:eastAsia="Arial Unicode MS" w:hAnsi="Neue Plak Text" w:cs="Arial Unicode MS"/>
          <w:color w:val="000000"/>
          <w:kern w:val="0"/>
          <w:bdr w:val="nil"/>
          <w:lang w:val="en-US" w:eastAsia="en-GB"/>
          <w14:textOutline w14:w="12700" w14:cap="flat" w14:cmpd="sng" w14:algn="ctr">
            <w14:noFill/>
            <w14:prstDash w14:val="solid"/>
            <w14:miter w14:lim="400000"/>
          </w14:textOutline>
          <w14:ligatures w14:val="none"/>
        </w:rPr>
        <w:t xml:space="preserve">. </w:t>
      </w:r>
      <w:r w:rsidRPr="009D6770">
        <w:rPr>
          <w:rFonts w:ascii="Neue Plak Text" w:hAnsi="Neue Plak Text"/>
        </w:rPr>
        <w:t xml:space="preserve">Works include cyanotype banners, mosaics, clay tablets, </w:t>
      </w:r>
      <w:r w:rsidR="188A4AED">
        <w:rPr>
          <w:rFonts w:ascii="Neue Plak Text" w:hAnsi="Neue Plak Text"/>
        </w:rPr>
        <w:t>seaweed</w:t>
      </w:r>
      <w:r w:rsidRPr="009D6770">
        <w:rPr>
          <w:rFonts w:ascii="Neue Plak Text" w:hAnsi="Neue Plak Text"/>
        </w:rPr>
        <w:t xml:space="preserve">-dyed fabric, stick-and-ink illustrations, </w:t>
      </w:r>
      <w:r w:rsidR="188A4AED">
        <w:rPr>
          <w:rFonts w:ascii="Neue Plak Text" w:hAnsi="Neue Plak Text"/>
        </w:rPr>
        <w:t>puppetry</w:t>
      </w:r>
      <w:r w:rsidRPr="009D6770">
        <w:rPr>
          <w:rFonts w:ascii="Neue Plak Text" w:hAnsi="Neue Plak Text"/>
        </w:rPr>
        <w:t xml:space="preserve"> and two ambitious on-</w:t>
      </w:r>
      <w:r w:rsidRPr="00CA7640">
        <w:rPr>
          <w:rFonts w:ascii="Neue Plak Text" w:hAnsi="Neue Plak Text"/>
        </w:rPr>
        <w:t>site installations.</w:t>
      </w:r>
    </w:p>
    <w:p w14:paraId="14C99391" w14:textId="073BE6BB" w:rsidR="00875428" w:rsidRPr="00CA7640" w:rsidRDefault="00875428" w:rsidP="00835FF9">
      <w:pPr>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pPr>
      <w:r w:rsidRPr="00CA7640">
        <w:rPr>
          <w:rFonts w:ascii="Neue Plak Text" w:eastAsia="Arial Unicode MS" w:hAnsi="Neue Plak Text" w:cs="Arial Unicode MS"/>
          <w:color w:val="000000"/>
          <w:kern w:val="0"/>
          <w:u w:color="000000"/>
          <w:bdr w:val="nil"/>
          <w:lang w:val="en-US" w:eastAsia="en-GB"/>
          <w14:textOutline w14:w="12700" w14:cap="flat" w14:cmpd="sng" w14:algn="ctr">
            <w14:noFill/>
            <w14:prstDash w14:val="solid"/>
            <w14:miter w14:lim="400000"/>
          </w14:textOutline>
          <w14:ligatures w14:val="none"/>
        </w:rPr>
        <w:t>Participating students and their families are given complimentary gallery entry to view and celebrate their work.</w:t>
      </w:r>
    </w:p>
    <w:p w14:paraId="52D5C305" w14:textId="27E2C430" w:rsidR="00835FF9" w:rsidRDefault="00777382" w:rsidP="00835FF9">
      <w:pPr>
        <w:rPr>
          <w:rFonts w:ascii="Neue Plak Text" w:hAnsi="Neue Plak Text"/>
          <w:i/>
          <w:iCs/>
        </w:rPr>
      </w:pPr>
      <w:r w:rsidRPr="00B85D59">
        <w:rPr>
          <w:rFonts w:ascii="Neue Plak Text" w:hAnsi="Neue Plak Text"/>
        </w:rPr>
        <w:t>Helen Foster, Higher Level Teaching Assistant at Ore Village Primary Academy</w:t>
      </w:r>
      <w:r w:rsidR="00835FF9" w:rsidRPr="00B85D59">
        <w:rPr>
          <w:rFonts w:ascii="Neue Plak Text" w:hAnsi="Neue Plak Text"/>
        </w:rPr>
        <w:t xml:space="preserve"> said</w:t>
      </w:r>
      <w:r w:rsidR="00835FF9" w:rsidRPr="00B85D59">
        <w:rPr>
          <w:rFonts w:ascii="Neue Plak Text" w:hAnsi="Neue Plak Text"/>
          <w:i/>
          <w:iCs/>
        </w:rPr>
        <w:t xml:space="preserve"> </w:t>
      </w:r>
      <w:r w:rsidR="00B85D59">
        <w:rPr>
          <w:rFonts w:ascii="Neue Plak Text" w:hAnsi="Neue Plak Text"/>
          <w:i/>
          <w:iCs/>
        </w:rPr>
        <w:t>‘</w:t>
      </w:r>
      <w:r w:rsidRPr="00B85D59">
        <w:rPr>
          <w:rFonts w:ascii="Neue Plak Text" w:hAnsi="Neue Plak Text"/>
          <w:i/>
          <w:iCs/>
        </w:rPr>
        <w:t>Our students love taking part in Pearls of the Sea. For many of them it’s their first visit to Hastings Contemporary, and for all of them it’s the first time their artwork has been displayed on the gallery walls</w:t>
      </w:r>
      <w:r w:rsidR="000D42E6">
        <w:rPr>
          <w:rFonts w:ascii="Neue Plak Text" w:hAnsi="Neue Plak Text"/>
          <w:i/>
          <w:iCs/>
        </w:rPr>
        <w:t>.</w:t>
      </w:r>
      <w:r w:rsidRPr="00B85D59">
        <w:rPr>
          <w:rFonts w:ascii="Neue Plak Text" w:hAnsi="Neue Plak Text"/>
          <w:i/>
          <w:iCs/>
        </w:rPr>
        <w:t xml:space="preserve"> It’s a journey of discovery – a chance to feel welcome and comfortable at a gallery, to work with a local artist and get creative, and to try something new and boost their confidence. Our students don’t get many opportunities like </w:t>
      </w:r>
      <w:proofErr w:type="gramStart"/>
      <w:r w:rsidRPr="00B85D59">
        <w:rPr>
          <w:rFonts w:ascii="Neue Plak Text" w:hAnsi="Neue Plak Text"/>
          <w:i/>
          <w:iCs/>
        </w:rPr>
        <w:t>this</w:t>
      </w:r>
      <w:proofErr w:type="gramEnd"/>
      <w:r w:rsidR="000D42E6">
        <w:rPr>
          <w:rFonts w:ascii="Neue Plak Text" w:hAnsi="Neue Plak Text"/>
          <w:i/>
          <w:iCs/>
        </w:rPr>
        <w:t xml:space="preserve"> </w:t>
      </w:r>
      <w:r w:rsidRPr="00B85D59">
        <w:rPr>
          <w:rFonts w:ascii="Neue Plak Text" w:hAnsi="Neue Plak Text"/>
          <w:i/>
          <w:iCs/>
        </w:rPr>
        <w:t>and it’s been a real highlight of the year.</w:t>
      </w:r>
      <w:r w:rsidR="00B85D59">
        <w:rPr>
          <w:rFonts w:ascii="Neue Plak Text" w:hAnsi="Neue Plak Text"/>
          <w:i/>
          <w:iCs/>
        </w:rPr>
        <w:t>’</w:t>
      </w:r>
    </w:p>
    <w:p w14:paraId="660E262F" w14:textId="236081CD" w:rsidR="007901B1" w:rsidRPr="00B85D59" w:rsidRDefault="007901B1" w:rsidP="00835FF9">
      <w:pPr>
        <w:rPr>
          <w:rFonts w:ascii="Neue Plak Text" w:hAnsi="Neue Plak Text"/>
        </w:rPr>
      </w:pPr>
      <w:r>
        <w:rPr>
          <w:rFonts w:ascii="Neue Plak Text" w:hAnsi="Neue Plak Text"/>
        </w:rPr>
        <w:t>Leah Cross, Director of Programmes at Hastings Contemporary said</w:t>
      </w:r>
      <w:r w:rsidR="00235AA1">
        <w:rPr>
          <w:rFonts w:ascii="Neue Plak Text" w:hAnsi="Neue Plak Text"/>
        </w:rPr>
        <w:t xml:space="preserve"> </w:t>
      </w:r>
      <w:r w:rsidR="00235AA1" w:rsidRPr="00455BDE">
        <w:rPr>
          <w:rFonts w:ascii="Neue Plak Text" w:hAnsi="Neue Plak Text"/>
          <w:i/>
          <w:iCs/>
        </w:rPr>
        <w:t>‘</w:t>
      </w:r>
      <w:r w:rsidRPr="00455BDE">
        <w:rPr>
          <w:rFonts w:ascii="Neue Plak Text" w:hAnsi="Neue Plak Text"/>
          <w:i/>
          <w:iCs/>
        </w:rPr>
        <w:t xml:space="preserve">Pearls of the Sea is such a valuable part of our programme and a joy to deliver. We are so proud to showcase the outstanding creative talent of local </w:t>
      </w:r>
      <w:proofErr w:type="gramStart"/>
      <w:r w:rsidRPr="00455BDE">
        <w:rPr>
          <w:rFonts w:ascii="Neue Plak Text" w:hAnsi="Neue Plak Text"/>
          <w:i/>
          <w:iCs/>
        </w:rPr>
        <w:t>Hastings</w:t>
      </w:r>
      <w:proofErr w:type="gramEnd"/>
      <w:r w:rsidRPr="00455BDE">
        <w:rPr>
          <w:rFonts w:ascii="Neue Plak Text" w:hAnsi="Neue Plak Text"/>
          <w:i/>
          <w:iCs/>
        </w:rPr>
        <w:t xml:space="preserve"> schoolchildren.</w:t>
      </w:r>
      <w:r w:rsidR="00455BDE" w:rsidRPr="00455BDE">
        <w:rPr>
          <w:rFonts w:ascii="Neue Plak Text" w:hAnsi="Neue Plak Text"/>
          <w:i/>
          <w:iCs/>
        </w:rPr>
        <w:t>’</w:t>
      </w:r>
    </w:p>
    <w:p w14:paraId="4FB8FA62" w14:textId="7AFEF4AF" w:rsidR="00F24F9D" w:rsidRPr="00CA7640" w:rsidRDefault="00B85D59" w:rsidP="00835FF9">
      <w:pPr>
        <w:rPr>
          <w:rFonts w:ascii="Neue Plak Text" w:hAnsi="Neue Plak Text"/>
        </w:rPr>
      </w:pPr>
      <w:r w:rsidRPr="00B85D59">
        <w:rPr>
          <w:rFonts w:ascii="Neue Plak Text" w:hAnsi="Neue Plak Text"/>
        </w:rPr>
        <w:t xml:space="preserve">Louisa O'Shaughnessy, Learning Coordinator at Hastings Contemporary said </w:t>
      </w:r>
      <w:r w:rsidR="00CE6A52" w:rsidRPr="00B85D59">
        <w:rPr>
          <w:rFonts w:ascii="Neue Plak Text" w:hAnsi="Neue Plak Text"/>
          <w:i/>
          <w:iCs/>
        </w:rPr>
        <w:t xml:space="preserve">‘It’s an honour to work on this project and to meet so many enthusiastic and talented students and teachers. I hope </w:t>
      </w:r>
      <w:r w:rsidR="000D42E6">
        <w:rPr>
          <w:rFonts w:ascii="Neue Plak Text" w:hAnsi="Neue Plak Text"/>
          <w:i/>
          <w:iCs/>
        </w:rPr>
        <w:t xml:space="preserve">all </w:t>
      </w:r>
      <w:r w:rsidR="00CE6A52" w:rsidRPr="00B85D59">
        <w:rPr>
          <w:rFonts w:ascii="Neue Plak Text" w:hAnsi="Neue Plak Text"/>
          <w:i/>
          <w:iCs/>
        </w:rPr>
        <w:t xml:space="preserve">the participants are </w:t>
      </w:r>
      <w:proofErr w:type="gramStart"/>
      <w:r w:rsidR="00CE6A52" w:rsidRPr="00B85D59">
        <w:rPr>
          <w:rFonts w:ascii="Neue Plak Text" w:hAnsi="Neue Plak Text"/>
          <w:i/>
          <w:iCs/>
        </w:rPr>
        <w:t>really proud</w:t>
      </w:r>
      <w:proofErr w:type="gramEnd"/>
      <w:r w:rsidR="00CE6A52" w:rsidRPr="00B85D59">
        <w:rPr>
          <w:rFonts w:ascii="Neue Plak Text" w:hAnsi="Neue Plak Text"/>
          <w:i/>
          <w:iCs/>
        </w:rPr>
        <w:t xml:space="preserve"> of what they have achieved, and that the exhibition confounds expectations of children’s art.”</w:t>
      </w:r>
    </w:p>
    <w:p w14:paraId="678ED9B1" w14:textId="7EA6E49B" w:rsidR="00BA313B" w:rsidRPr="00CA7640" w:rsidRDefault="00875428" w:rsidP="00BA313B">
      <w:pPr>
        <w:pStyle w:val="paragraph"/>
        <w:suppressAutoHyphens/>
        <w:spacing w:before="0" w:afterLines="120" w:after="288" w:line="240" w:lineRule="auto"/>
        <w:rPr>
          <w:rFonts w:ascii="Neue Plak Text" w:eastAsia="Neue Plak Text" w:hAnsi="Neue Plak Text" w:cs="Neue Plak Text"/>
          <w:sz w:val="22"/>
          <w:szCs w:val="22"/>
        </w:rPr>
      </w:pPr>
      <w:r w:rsidRPr="00CA7640">
        <w:rPr>
          <w:rFonts w:ascii="Neue Plak Text" w:eastAsia="Neue Plak Text" w:hAnsi="Neue Plak Text" w:cs="Neue Plak Text"/>
          <w:sz w:val="22"/>
          <w:szCs w:val="22"/>
        </w:rPr>
        <w:t xml:space="preserve">The exhibition is part of Hastings Contemporary’s spring season and will appear alongside an exhibition of work by Sir Quentin Blake and leading Ethiopian artist Elias Sime. </w:t>
      </w:r>
      <w:r w:rsidR="00BA313B" w:rsidRPr="00CA7640">
        <w:rPr>
          <w:rFonts w:ascii="Neue Plak Text" w:eastAsia="Neue Plak Text" w:hAnsi="Neue Plak Text" w:cs="Neue Plak Text"/>
          <w:sz w:val="22"/>
          <w:szCs w:val="22"/>
        </w:rPr>
        <w:br/>
      </w:r>
    </w:p>
    <w:p w14:paraId="732E0A71" w14:textId="205AD504" w:rsidR="00835FF9" w:rsidRDefault="00835FF9" w:rsidP="00835FF9">
      <w:pPr>
        <w:rPr>
          <w:rFonts w:ascii="Neue Plak Text" w:hAnsi="Neue Plak Text"/>
          <w:u w:val="single"/>
        </w:rPr>
      </w:pPr>
      <w:r w:rsidRPr="009D6770">
        <w:rPr>
          <w:rFonts w:ascii="Neue Plak Text" w:hAnsi="Neue Plak Text"/>
          <w:u w:val="single"/>
        </w:rPr>
        <w:t>NOTES TO EDITORS</w:t>
      </w:r>
    </w:p>
    <w:p w14:paraId="58D2392A" w14:textId="5D0C7E42" w:rsidR="009D6770" w:rsidRDefault="79F803FE" w:rsidP="101BA689">
      <w:pPr>
        <w:rPr>
          <w:rFonts w:ascii="Neue Plak Text" w:eastAsia="Neue Plak Text Regular" w:hAnsi="Neue Plak Text" w:cs="Neue Plak Text Regular"/>
          <w:lang w:val="en-US"/>
        </w:rPr>
      </w:pPr>
      <w:r w:rsidRPr="101BA689">
        <w:rPr>
          <w:rFonts w:ascii="Neue Plak Text" w:eastAsia="Neue Plak Text Regular" w:hAnsi="Neue Plak Text" w:cs="Neue Plak Text Regular"/>
          <w:lang w:val="en-US"/>
        </w:rPr>
        <w:t xml:space="preserve">All </w:t>
      </w:r>
      <w:r w:rsidR="198A45C3" w:rsidRPr="101BA689">
        <w:rPr>
          <w:rFonts w:ascii="Neue Plak Text" w:eastAsia="Neue Plak Text Regular" w:hAnsi="Neue Plak Text" w:cs="Neue Plak Text Regular"/>
          <w:lang w:val="en-US"/>
        </w:rPr>
        <w:t>m</w:t>
      </w:r>
      <w:r w:rsidRPr="101BA689">
        <w:rPr>
          <w:rFonts w:ascii="Neue Plak Text" w:eastAsia="Neue Plak Text Regular" w:hAnsi="Neue Plak Text" w:cs="Neue Plak Text Regular"/>
          <w:lang w:val="en-US"/>
        </w:rPr>
        <w:t xml:space="preserve">edia </w:t>
      </w:r>
      <w:r w:rsidR="7F4451F2" w:rsidRPr="101BA689">
        <w:rPr>
          <w:rFonts w:ascii="Neue Plak Text" w:eastAsia="Neue Plak Text Regular" w:hAnsi="Neue Plak Text" w:cs="Neue Plak Text Regular"/>
          <w:lang w:val="en-US"/>
        </w:rPr>
        <w:t>e</w:t>
      </w:r>
      <w:r w:rsidRPr="101BA689">
        <w:rPr>
          <w:rFonts w:ascii="Neue Plak Text" w:eastAsia="Neue Plak Text Regular" w:hAnsi="Neue Plak Text" w:cs="Neue Plak Text Regular"/>
          <w:lang w:val="en-US"/>
        </w:rPr>
        <w:t>nquiries:</w:t>
      </w:r>
      <w:r w:rsidR="78CA7D2A" w:rsidRPr="101BA689">
        <w:rPr>
          <w:rFonts w:ascii="Neue Plak Text" w:eastAsia="Neue Plak Text Regular" w:hAnsi="Neue Plak Text" w:cs="Neue Plak Text Regular"/>
          <w:lang w:val="en-US"/>
        </w:rPr>
        <w:t xml:space="preserve"> Sophia McNab, </w:t>
      </w:r>
      <w:hyperlink r:id="rId11">
        <w:r w:rsidR="78CA7D2A" w:rsidRPr="101BA689">
          <w:rPr>
            <w:rStyle w:val="Hyperlink"/>
            <w:rFonts w:ascii="Neue Plak Text" w:eastAsia="Neue Plak Text Regular" w:hAnsi="Neue Plak Text" w:cs="Neue Plak Text Regular"/>
            <w:lang w:val="en-US"/>
          </w:rPr>
          <w:t>sophia@hastingscontemporary.org</w:t>
        </w:r>
      </w:hyperlink>
    </w:p>
    <w:p w14:paraId="240A628D" w14:textId="3CBAC4D1" w:rsidR="00091970" w:rsidRDefault="00000000" w:rsidP="00835FF9">
      <w:pPr>
        <w:rPr>
          <w:rStyle w:val="Hyperlink"/>
          <w:rFonts w:ascii="Neue Plak Text" w:eastAsia="Neue Plak Text Regular" w:hAnsi="Neue Plak Text" w:cs="Neue Plak Text Regular"/>
          <w:lang w:val="pt-PT"/>
        </w:rPr>
      </w:pPr>
      <w:hyperlink r:id="rId12" w:history="1">
        <w:r w:rsidR="00091970" w:rsidRPr="00943968">
          <w:rPr>
            <w:rStyle w:val="Hyperlink"/>
            <w:rFonts w:ascii="Neue Plak Text" w:eastAsia="Neue Plak Text Regular" w:hAnsi="Neue Plak Text" w:cs="Neue Plak Text Regular"/>
            <w:lang w:val="pt-PT"/>
          </w:rPr>
          <w:t>IMAGES CAN BE DOWNLOADED HERE</w:t>
        </w:r>
      </w:hyperlink>
    </w:p>
    <w:p w14:paraId="299F3297" w14:textId="6C937C23" w:rsidR="007F44A8" w:rsidRPr="007F44A8" w:rsidRDefault="007F44A8" w:rsidP="00835FF9">
      <w:pPr>
        <w:rPr>
          <w:rFonts w:ascii="Neue Plak Text" w:hAnsi="Neue Plak Text"/>
        </w:rPr>
      </w:pPr>
      <w:r>
        <w:rPr>
          <w:rFonts w:ascii="Neue Plak Text" w:hAnsi="Neue Plak Text"/>
        </w:rPr>
        <w:t xml:space="preserve">Pearls of the Sea </w:t>
      </w:r>
      <w:r w:rsidRPr="009D6770">
        <w:rPr>
          <w:rFonts w:ascii="Neue Plak Text" w:hAnsi="Neue Plak Text"/>
        </w:rPr>
        <w:t>Participating schools 2023-24:</w:t>
      </w:r>
      <w:r>
        <w:rPr>
          <w:rFonts w:ascii="Neue Plak Text" w:hAnsi="Neue Plak Text"/>
        </w:rPr>
        <w:br/>
      </w:r>
      <w:r w:rsidRPr="009D6770">
        <w:rPr>
          <w:rFonts w:ascii="Neue Plak Text" w:hAnsi="Neue Plak Text"/>
        </w:rPr>
        <w:t>Ark Blacklands Primary Academy, years 3 and 4, working with Olivia Abdallaoui</w:t>
      </w:r>
      <w:r>
        <w:rPr>
          <w:rFonts w:ascii="Neue Plak Text" w:hAnsi="Neue Plak Text"/>
        </w:rPr>
        <w:br/>
      </w:r>
      <w:r w:rsidRPr="009D6770">
        <w:rPr>
          <w:rFonts w:ascii="Neue Plak Text" w:hAnsi="Neue Plak Text"/>
        </w:rPr>
        <w:t>Ark Castledown Primary Academy, year 3, working with Hattie Collins</w:t>
      </w:r>
      <w:r>
        <w:rPr>
          <w:rFonts w:ascii="Neue Plak Text" w:hAnsi="Neue Plak Text"/>
        </w:rPr>
        <w:br/>
      </w:r>
      <w:r w:rsidRPr="009D6770">
        <w:rPr>
          <w:rFonts w:ascii="Neue Plak Text" w:hAnsi="Neue Plak Text"/>
        </w:rPr>
        <w:t>Baird Primary Academy, year 5, working with Toya Walker</w:t>
      </w:r>
      <w:r>
        <w:rPr>
          <w:rFonts w:ascii="Neue Plak Text" w:hAnsi="Neue Plak Text"/>
        </w:rPr>
        <w:br/>
      </w:r>
      <w:r w:rsidRPr="009D6770">
        <w:rPr>
          <w:rFonts w:ascii="Neue Plak Text" w:hAnsi="Neue Plak Text"/>
        </w:rPr>
        <w:t>Churchwood Primary Academy, years 4 and 5, working with Joseph Legg</w:t>
      </w:r>
      <w:r>
        <w:rPr>
          <w:rFonts w:ascii="Neue Plak Text" w:hAnsi="Neue Plak Text"/>
        </w:rPr>
        <w:br/>
      </w:r>
      <w:r w:rsidRPr="009D6770">
        <w:rPr>
          <w:rFonts w:ascii="Neue Plak Text" w:hAnsi="Neue Plak Text"/>
        </w:rPr>
        <w:t>Dudley Infant Academy, year 2, working with Dagmara Rudkin</w:t>
      </w:r>
      <w:r>
        <w:rPr>
          <w:rFonts w:ascii="Neue Plak Text" w:hAnsi="Neue Plak Text"/>
        </w:rPr>
        <w:br/>
      </w:r>
      <w:r w:rsidRPr="009D6770">
        <w:rPr>
          <w:rFonts w:ascii="Neue Plak Text" w:hAnsi="Neue Plak Text"/>
        </w:rPr>
        <w:t>Ore Village Primary Academy, year 4, working with Toya Walker</w:t>
      </w:r>
      <w:r>
        <w:rPr>
          <w:rFonts w:ascii="Neue Plak Text" w:hAnsi="Neue Plak Text"/>
        </w:rPr>
        <w:br/>
      </w:r>
      <w:r w:rsidRPr="009D6770">
        <w:rPr>
          <w:rFonts w:ascii="Neue Plak Text" w:hAnsi="Neue Plak Text"/>
        </w:rPr>
        <w:t>Saxon Mount School, year 9, working with Janey Moffat</w:t>
      </w:r>
      <w:r>
        <w:rPr>
          <w:rFonts w:ascii="Neue Plak Text" w:hAnsi="Neue Plak Text"/>
        </w:rPr>
        <w:br/>
      </w:r>
      <w:r w:rsidRPr="009D6770">
        <w:rPr>
          <w:rFonts w:ascii="Neue Plak Text" w:hAnsi="Neue Plak Text"/>
        </w:rPr>
        <w:t>Sacred Heart Catholic Primary School, year 1, working with Gilda Silva</w:t>
      </w:r>
    </w:p>
    <w:p w14:paraId="7D5BA548" w14:textId="170631C0" w:rsidR="79F803FE" w:rsidRDefault="00000000" w:rsidP="101BA689">
      <w:pPr>
        <w:pStyle w:val="BodyA"/>
        <w:spacing w:afterLines="120" w:after="288" w:line="240" w:lineRule="auto"/>
        <w:rPr>
          <w:rStyle w:val="None"/>
          <w:rFonts w:ascii="Neue Plak Text" w:eastAsia="Neue Plak Text" w:hAnsi="Neue Plak Text" w:cs="Neue Plak Text"/>
        </w:rPr>
      </w:pPr>
      <w:hyperlink r:id="rId13">
        <w:r w:rsidR="79F803FE" w:rsidRPr="101BA689">
          <w:rPr>
            <w:rStyle w:val="Hyperlink2"/>
            <w:rFonts w:ascii="Neue Plak Text" w:eastAsia="Arial Unicode MS" w:hAnsi="Neue Plak Text"/>
          </w:rPr>
          <w:t>HASTINGS CONTEMPORARY</w:t>
        </w:r>
      </w:hyperlink>
      <w:r w:rsidR="79F803FE" w:rsidRPr="101BA689">
        <w:rPr>
          <w:rStyle w:val="None"/>
          <w:rFonts w:ascii="Neue Plak Text" w:eastAsia="Neue Plak Text" w:hAnsi="Neue Plak Text" w:cs="Neue Plak Text"/>
          <w:b/>
          <w:bCs/>
        </w:rPr>
        <w:t xml:space="preserve"> </w:t>
      </w:r>
      <w:r w:rsidR="75247B08" w:rsidRPr="101BA689">
        <w:rPr>
          <w:rStyle w:val="None"/>
          <w:rFonts w:ascii="Neue Plak Text" w:eastAsia="Neue Plak Text" w:hAnsi="Neue Plak Text" w:cs="Neue Plak Text"/>
        </w:rPr>
        <w:t xml:space="preserve">brings world-class modern and contemporary art to a spectacular coastal setting. The gallery welcomes everybody, and through our exhibitions and activities we aim to enrich lives by offering new experiences, supporting </w:t>
      </w:r>
      <w:proofErr w:type="gramStart"/>
      <w:r w:rsidR="75247B08" w:rsidRPr="101BA689">
        <w:rPr>
          <w:rStyle w:val="None"/>
          <w:rFonts w:ascii="Neue Plak Text" w:eastAsia="Neue Plak Text" w:hAnsi="Neue Plak Text" w:cs="Neue Plak Text"/>
        </w:rPr>
        <w:t>creativity</w:t>
      </w:r>
      <w:proofErr w:type="gramEnd"/>
      <w:r w:rsidR="75247B08" w:rsidRPr="101BA689">
        <w:rPr>
          <w:rStyle w:val="None"/>
          <w:rFonts w:ascii="Neue Plak Text" w:eastAsia="Neue Plak Text" w:hAnsi="Neue Plak Text" w:cs="Neue Plak Text"/>
        </w:rPr>
        <w:t xml:space="preserve"> and helping our town to thrive. We are proud of our innovative programming, partnerships and collaborations that support our commitment to outreach, learning and participation. Over the last 11 years we have established ourselves as a celebrated cultural hub for the </w:t>
      </w:r>
      <w:proofErr w:type="gramStart"/>
      <w:r w:rsidR="75247B08" w:rsidRPr="101BA689">
        <w:rPr>
          <w:rStyle w:val="None"/>
          <w:rFonts w:ascii="Neue Plak Text" w:eastAsia="Neue Plak Text" w:hAnsi="Neue Plak Text" w:cs="Neue Plak Text"/>
        </w:rPr>
        <w:t>South East</w:t>
      </w:r>
      <w:proofErr w:type="gramEnd"/>
      <w:r w:rsidR="75247B08" w:rsidRPr="101BA689">
        <w:rPr>
          <w:rStyle w:val="None"/>
          <w:rFonts w:ascii="Neue Plak Text" w:eastAsia="Neue Plak Text" w:hAnsi="Neue Plak Text" w:cs="Neue Plak Text"/>
        </w:rPr>
        <w:t>. The award-winning building is located on the town’s historic fishing beach among the net huts and working structures of the fishing fleet.</w:t>
      </w:r>
    </w:p>
    <w:p w14:paraId="05535C0C" w14:textId="7BFAC04E" w:rsidR="009D6770" w:rsidRPr="00215D4A" w:rsidRDefault="79F803FE" w:rsidP="009D6770">
      <w:pPr>
        <w:pStyle w:val="BodyA"/>
        <w:suppressAutoHyphens/>
        <w:spacing w:afterLines="120" w:after="288" w:line="240" w:lineRule="auto"/>
        <w:rPr>
          <w:rStyle w:val="None"/>
          <w:rFonts w:ascii="Neue Plak Text" w:eastAsia="Neue Plak Text" w:hAnsi="Neue Plak Text" w:cs="Neue Plak Text"/>
        </w:rPr>
      </w:pPr>
      <w:r w:rsidRPr="101BA689">
        <w:rPr>
          <w:rStyle w:val="None"/>
          <w:rFonts w:ascii="Neue Plak Text" w:eastAsia="Neue Plak Text" w:hAnsi="Neue Plak Text" w:cs="Neue Plak Text"/>
        </w:rPr>
        <w:t xml:space="preserve">Tickets can be booked in advance online. Hastings and Rother residents go half price </w:t>
      </w:r>
      <w:r w:rsidR="007F44A8">
        <w:rPr>
          <w:rStyle w:val="None"/>
          <w:rFonts w:ascii="Neue Plak Text" w:eastAsia="Neue Plak Text" w:hAnsi="Neue Plak Text" w:cs="Neue Plak Text"/>
        </w:rPr>
        <w:t xml:space="preserve">for </w:t>
      </w:r>
      <w:r w:rsidRPr="101BA689">
        <w:rPr>
          <w:rStyle w:val="None"/>
          <w:rFonts w:ascii="Neue Plak Text" w:eastAsia="Neue Plak Text" w:hAnsi="Neue Plak Text" w:cs="Neue Plak Text"/>
        </w:rPr>
        <w:t>£5</w:t>
      </w:r>
      <w:r w:rsidR="341C4864" w:rsidRPr="101BA689">
        <w:rPr>
          <w:rStyle w:val="None"/>
          <w:rFonts w:ascii="Neue Plak Text" w:eastAsia="Neue Plak Text" w:hAnsi="Neue Plak Text" w:cs="Neue Plak Text"/>
        </w:rPr>
        <w:t>.50</w:t>
      </w:r>
      <w:r w:rsidRPr="101BA689">
        <w:rPr>
          <w:rStyle w:val="None"/>
          <w:rFonts w:ascii="Neue Plak Text" w:eastAsia="Neue Plak Text" w:hAnsi="Neue Plak Text" w:cs="Neue Plak Text"/>
        </w:rPr>
        <w:t xml:space="preserve">. Up to </w:t>
      </w:r>
      <w:r w:rsidR="12A38C7C" w:rsidRPr="101BA689">
        <w:rPr>
          <w:rStyle w:val="None"/>
          <w:rFonts w:ascii="Neue Plak Text" w:eastAsia="Neue Plak Text" w:hAnsi="Neue Plak Text" w:cs="Neue Plak Text"/>
        </w:rPr>
        <w:t>four</w:t>
      </w:r>
      <w:r w:rsidRPr="101BA689">
        <w:rPr>
          <w:rStyle w:val="None"/>
          <w:rFonts w:ascii="Neue Plak Text" w:eastAsia="Neue Plak Text" w:hAnsi="Neue Plak Text" w:cs="Neue Plak Text"/>
        </w:rPr>
        <w:t xml:space="preserve"> </w:t>
      </w:r>
      <w:r w:rsidR="188A4AED" w:rsidRPr="101BA689">
        <w:rPr>
          <w:rStyle w:val="None"/>
          <w:rFonts w:ascii="Neue Plak Text" w:eastAsia="Neue Plak Text" w:hAnsi="Neue Plak Text" w:cs="Neue Plak Text"/>
        </w:rPr>
        <w:t>under 18s</w:t>
      </w:r>
      <w:r w:rsidRPr="101BA689">
        <w:rPr>
          <w:rStyle w:val="None"/>
          <w:rFonts w:ascii="Neue Plak Text" w:eastAsia="Neue Plak Text" w:hAnsi="Neue Plak Text" w:cs="Neue Plak Text"/>
        </w:rPr>
        <w:t xml:space="preserve"> go free with each</w:t>
      </w:r>
      <w:r w:rsidR="188A4AED" w:rsidRPr="101BA689">
        <w:rPr>
          <w:rStyle w:val="None"/>
          <w:rFonts w:ascii="Neue Plak Text" w:eastAsia="Neue Plak Text" w:hAnsi="Neue Plak Text" w:cs="Neue Plak Text"/>
        </w:rPr>
        <w:t xml:space="preserve"> adult</w:t>
      </w:r>
      <w:r w:rsidRPr="101BA689">
        <w:rPr>
          <w:rStyle w:val="None"/>
          <w:rFonts w:ascii="Neue Plak Text" w:eastAsia="Neue Plak Text" w:hAnsi="Neue Plak Text" w:cs="Neue Plak Text"/>
        </w:rPr>
        <w:t xml:space="preserve"> ticket.</w:t>
      </w:r>
    </w:p>
    <w:p w14:paraId="69FEDCFF" w14:textId="7950E7B0" w:rsidR="009D6770" w:rsidRDefault="009D6770" w:rsidP="009D6770">
      <w:pPr>
        <w:pStyle w:val="BodyA"/>
        <w:suppressAutoHyphens/>
        <w:spacing w:afterLines="120" w:after="288" w:line="240" w:lineRule="auto"/>
        <w:rPr>
          <w:rStyle w:val="None"/>
          <w:rFonts w:ascii="Neue Plak Text" w:eastAsia="Neue Plak Text" w:hAnsi="Neue Plak Text" w:cs="Neue Plak Text"/>
        </w:rPr>
      </w:pPr>
      <w:r w:rsidRPr="00215D4A">
        <w:rPr>
          <w:rStyle w:val="None"/>
          <w:rFonts w:ascii="Neue Plak Text" w:eastAsia="Neue Plak Text" w:hAnsi="Neue Plak Text" w:cs="Neue Plak Text"/>
        </w:rPr>
        <w:t xml:space="preserve">For more information about Hastings Contemporary, visit </w:t>
      </w:r>
      <w:hyperlink r:id="rId14" w:history="1">
        <w:r w:rsidRPr="00215D4A">
          <w:rPr>
            <w:rStyle w:val="Hyperlink3"/>
            <w:rFonts w:ascii="Neue Plak Text" w:eastAsia="Arial Unicode MS" w:hAnsi="Neue Plak Text"/>
          </w:rPr>
          <w:t>www.hastingscontemporary.org</w:t>
        </w:r>
      </w:hyperlink>
      <w:r w:rsidRPr="00215D4A">
        <w:rPr>
          <w:rStyle w:val="None"/>
          <w:rFonts w:ascii="Neue Plak Text" w:eastAsia="Neue Plak Text" w:hAnsi="Neue Plak Text" w:cs="Neue Plak Text"/>
        </w:rPr>
        <w:t xml:space="preserve"> / </w:t>
      </w:r>
      <w:r w:rsidR="00875428">
        <w:rPr>
          <w:rStyle w:val="None"/>
          <w:rFonts w:ascii="Neue Plak Text" w:eastAsia="Neue Plak Text" w:hAnsi="Neue Plak Text" w:cs="Neue Plak Text"/>
        </w:rPr>
        <w:t>X</w:t>
      </w:r>
      <w:r w:rsidRPr="00215D4A">
        <w:rPr>
          <w:rStyle w:val="None"/>
          <w:rFonts w:ascii="Neue Plak Text" w:eastAsia="Neue Plak Text" w:hAnsi="Neue Plak Text" w:cs="Neue Plak Text"/>
        </w:rPr>
        <w:t xml:space="preserve"> @_art_on_sea / Facebook ‘hastingscontemporary’ / Instagram @_art_on_</w:t>
      </w:r>
      <w:proofErr w:type="gramStart"/>
      <w:r w:rsidRPr="00215D4A">
        <w:rPr>
          <w:rStyle w:val="None"/>
          <w:rFonts w:ascii="Neue Plak Text" w:eastAsia="Neue Plak Text" w:hAnsi="Neue Plak Text" w:cs="Neue Plak Text"/>
        </w:rPr>
        <w:t>sea</w:t>
      </w:r>
      <w:proofErr w:type="gramEnd"/>
    </w:p>
    <w:sectPr w:rsidR="009D677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02BA5" w14:textId="77777777" w:rsidR="00057C60" w:rsidRDefault="00057C60" w:rsidP="00BA313B">
      <w:pPr>
        <w:spacing w:after="0" w:line="240" w:lineRule="auto"/>
      </w:pPr>
      <w:r>
        <w:separator/>
      </w:r>
    </w:p>
  </w:endnote>
  <w:endnote w:type="continuationSeparator" w:id="0">
    <w:p w14:paraId="329FBE9B" w14:textId="77777777" w:rsidR="00057C60" w:rsidRDefault="00057C60" w:rsidP="00BA313B">
      <w:pPr>
        <w:spacing w:after="0" w:line="240" w:lineRule="auto"/>
      </w:pPr>
      <w:r>
        <w:continuationSeparator/>
      </w:r>
    </w:p>
  </w:endnote>
  <w:endnote w:type="continuationNotice" w:id="1">
    <w:p w14:paraId="3FDE37C0" w14:textId="77777777" w:rsidR="00057C60" w:rsidRDefault="00057C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eue Plak Text">
    <w:panose1 w:val="020B0504030202020204"/>
    <w:charset w:val="00"/>
    <w:family w:val="swiss"/>
    <w:notTrueType/>
    <w:pitch w:val="variable"/>
    <w:sig w:usb0="A000006F" w:usb1="00000001" w:usb2="00000000" w:usb3="00000000" w:csb0="00000093" w:csb1="00000000"/>
  </w:font>
  <w:font w:name="Neue Plak Text Regular">
    <w:altName w:val="Neue Plak Text"/>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1BA689" w14:paraId="3D6DD5BA" w14:textId="77777777" w:rsidTr="101BA689">
      <w:trPr>
        <w:trHeight w:val="300"/>
      </w:trPr>
      <w:tc>
        <w:tcPr>
          <w:tcW w:w="3005" w:type="dxa"/>
        </w:tcPr>
        <w:p w14:paraId="4B7AB858" w14:textId="4BEAF37C" w:rsidR="101BA689" w:rsidRDefault="101BA689" w:rsidP="101BA689">
          <w:pPr>
            <w:pStyle w:val="Header"/>
            <w:ind w:left="-115"/>
          </w:pPr>
        </w:p>
      </w:tc>
      <w:tc>
        <w:tcPr>
          <w:tcW w:w="3005" w:type="dxa"/>
        </w:tcPr>
        <w:p w14:paraId="0A4F9B2A" w14:textId="6A1C816A" w:rsidR="101BA689" w:rsidRDefault="101BA689" w:rsidP="101BA689">
          <w:pPr>
            <w:pStyle w:val="Header"/>
            <w:jc w:val="center"/>
          </w:pPr>
        </w:p>
      </w:tc>
      <w:tc>
        <w:tcPr>
          <w:tcW w:w="3005" w:type="dxa"/>
        </w:tcPr>
        <w:p w14:paraId="7C05105A" w14:textId="26AB63C4" w:rsidR="101BA689" w:rsidRDefault="101BA689" w:rsidP="101BA689">
          <w:pPr>
            <w:pStyle w:val="Header"/>
            <w:ind w:right="-115"/>
            <w:jc w:val="right"/>
          </w:pPr>
        </w:p>
      </w:tc>
    </w:tr>
  </w:tbl>
  <w:p w14:paraId="781CC2F9" w14:textId="615EE576" w:rsidR="101BA689" w:rsidRDefault="101BA689" w:rsidP="101BA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96A7" w14:textId="77777777" w:rsidR="00057C60" w:rsidRDefault="00057C60" w:rsidP="00BA313B">
      <w:pPr>
        <w:spacing w:after="0" w:line="240" w:lineRule="auto"/>
      </w:pPr>
      <w:r>
        <w:separator/>
      </w:r>
    </w:p>
  </w:footnote>
  <w:footnote w:type="continuationSeparator" w:id="0">
    <w:p w14:paraId="3A444120" w14:textId="77777777" w:rsidR="00057C60" w:rsidRDefault="00057C60" w:rsidP="00BA313B">
      <w:pPr>
        <w:spacing w:after="0" w:line="240" w:lineRule="auto"/>
      </w:pPr>
      <w:r>
        <w:continuationSeparator/>
      </w:r>
    </w:p>
  </w:footnote>
  <w:footnote w:type="continuationNotice" w:id="1">
    <w:p w14:paraId="307A2DD6" w14:textId="77777777" w:rsidR="00057C60" w:rsidRDefault="00057C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71A9" w14:textId="2DF2EAAF" w:rsidR="00BA313B" w:rsidRDefault="00BA313B">
    <w:pPr>
      <w:pStyle w:val="Header"/>
    </w:pPr>
    <w:r>
      <w:rPr>
        <w:rStyle w:val="Heading4Char"/>
        <w:noProof/>
      </w:rPr>
      <w:drawing>
        <wp:inline distT="0" distB="0" distL="0" distR="0" wp14:anchorId="5B22006F" wp14:editId="42777964">
          <wp:extent cx="1870202" cy="807085"/>
          <wp:effectExtent l="0" t="0" r="0" b="0"/>
          <wp:docPr id="971027697"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1870202" cy="80708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90"/>
    <w:rsid w:val="0000327D"/>
    <w:rsid w:val="00057C60"/>
    <w:rsid w:val="00091970"/>
    <w:rsid w:val="000B3E90"/>
    <w:rsid w:val="000D42E6"/>
    <w:rsid w:val="0011187D"/>
    <w:rsid w:val="001218AB"/>
    <w:rsid w:val="001355C6"/>
    <w:rsid w:val="00187F82"/>
    <w:rsid w:val="00235AA1"/>
    <w:rsid w:val="0029353A"/>
    <w:rsid w:val="0038291B"/>
    <w:rsid w:val="003A162F"/>
    <w:rsid w:val="004317B8"/>
    <w:rsid w:val="00455BDE"/>
    <w:rsid w:val="004621C7"/>
    <w:rsid w:val="005239DF"/>
    <w:rsid w:val="00547190"/>
    <w:rsid w:val="006352CA"/>
    <w:rsid w:val="0069135A"/>
    <w:rsid w:val="006C6573"/>
    <w:rsid w:val="00721933"/>
    <w:rsid w:val="00777382"/>
    <w:rsid w:val="007901B1"/>
    <w:rsid w:val="007F44A8"/>
    <w:rsid w:val="00835FF9"/>
    <w:rsid w:val="0086595F"/>
    <w:rsid w:val="00875428"/>
    <w:rsid w:val="00943162"/>
    <w:rsid w:val="00943968"/>
    <w:rsid w:val="009D1065"/>
    <w:rsid w:val="009D6770"/>
    <w:rsid w:val="00A171E1"/>
    <w:rsid w:val="00AE67D0"/>
    <w:rsid w:val="00B226B6"/>
    <w:rsid w:val="00B85D59"/>
    <w:rsid w:val="00BA313B"/>
    <w:rsid w:val="00C062B5"/>
    <w:rsid w:val="00C82504"/>
    <w:rsid w:val="00C933A3"/>
    <w:rsid w:val="00CA7640"/>
    <w:rsid w:val="00CE1929"/>
    <w:rsid w:val="00CE6A52"/>
    <w:rsid w:val="00F00174"/>
    <w:rsid w:val="00F24F9D"/>
    <w:rsid w:val="00F45D91"/>
    <w:rsid w:val="00F80DB0"/>
    <w:rsid w:val="00FF72A7"/>
    <w:rsid w:val="00FF7F55"/>
    <w:rsid w:val="0C185814"/>
    <w:rsid w:val="0FB9E547"/>
    <w:rsid w:val="101BA689"/>
    <w:rsid w:val="12A38C7C"/>
    <w:rsid w:val="188A4AED"/>
    <w:rsid w:val="198A45C3"/>
    <w:rsid w:val="219C79E5"/>
    <w:rsid w:val="222EE6C4"/>
    <w:rsid w:val="30A3D03F"/>
    <w:rsid w:val="341C4864"/>
    <w:rsid w:val="3B3D363D"/>
    <w:rsid w:val="414854B8"/>
    <w:rsid w:val="59CFA0D6"/>
    <w:rsid w:val="5B557008"/>
    <w:rsid w:val="5BE58504"/>
    <w:rsid w:val="641B68EB"/>
    <w:rsid w:val="68E8E632"/>
    <w:rsid w:val="75247B08"/>
    <w:rsid w:val="78CA7D2A"/>
    <w:rsid w:val="79F803FE"/>
    <w:rsid w:val="7E4A63DD"/>
    <w:rsid w:val="7F39D112"/>
    <w:rsid w:val="7F4451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DF637"/>
  <w15:chartTrackingRefBased/>
  <w15:docId w15:val="{567A5946-9635-46F0-B48E-A4DB72E6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190"/>
    <w:rPr>
      <w:rFonts w:eastAsiaTheme="majorEastAsia" w:cstheme="majorBidi"/>
      <w:color w:val="272727" w:themeColor="text1" w:themeTint="D8"/>
    </w:rPr>
  </w:style>
  <w:style w:type="paragraph" w:styleId="Title">
    <w:name w:val="Title"/>
    <w:basedOn w:val="Normal"/>
    <w:next w:val="Normal"/>
    <w:link w:val="TitleChar"/>
    <w:uiPriority w:val="10"/>
    <w:qFormat/>
    <w:rsid w:val="00547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1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190"/>
    <w:pPr>
      <w:spacing w:before="160"/>
      <w:jc w:val="center"/>
    </w:pPr>
    <w:rPr>
      <w:i/>
      <w:iCs/>
      <w:color w:val="404040" w:themeColor="text1" w:themeTint="BF"/>
    </w:rPr>
  </w:style>
  <w:style w:type="character" w:customStyle="1" w:styleId="QuoteChar">
    <w:name w:val="Quote Char"/>
    <w:basedOn w:val="DefaultParagraphFont"/>
    <w:link w:val="Quote"/>
    <w:uiPriority w:val="29"/>
    <w:rsid w:val="00547190"/>
    <w:rPr>
      <w:i/>
      <w:iCs/>
      <w:color w:val="404040" w:themeColor="text1" w:themeTint="BF"/>
    </w:rPr>
  </w:style>
  <w:style w:type="paragraph" w:styleId="ListParagraph">
    <w:name w:val="List Paragraph"/>
    <w:basedOn w:val="Normal"/>
    <w:uiPriority w:val="34"/>
    <w:qFormat/>
    <w:rsid w:val="00547190"/>
    <w:pPr>
      <w:ind w:left="720"/>
      <w:contextualSpacing/>
    </w:pPr>
  </w:style>
  <w:style w:type="character" w:styleId="IntenseEmphasis">
    <w:name w:val="Intense Emphasis"/>
    <w:basedOn w:val="DefaultParagraphFont"/>
    <w:uiPriority w:val="21"/>
    <w:qFormat/>
    <w:rsid w:val="00547190"/>
    <w:rPr>
      <w:i/>
      <w:iCs/>
      <w:color w:val="0F4761" w:themeColor="accent1" w:themeShade="BF"/>
    </w:rPr>
  </w:style>
  <w:style w:type="paragraph" w:styleId="IntenseQuote">
    <w:name w:val="Intense Quote"/>
    <w:basedOn w:val="Normal"/>
    <w:next w:val="Normal"/>
    <w:link w:val="IntenseQuoteChar"/>
    <w:uiPriority w:val="30"/>
    <w:qFormat/>
    <w:rsid w:val="00547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190"/>
    <w:rPr>
      <w:i/>
      <w:iCs/>
      <w:color w:val="0F4761" w:themeColor="accent1" w:themeShade="BF"/>
    </w:rPr>
  </w:style>
  <w:style w:type="character" w:styleId="IntenseReference">
    <w:name w:val="Intense Reference"/>
    <w:basedOn w:val="DefaultParagraphFont"/>
    <w:uiPriority w:val="32"/>
    <w:qFormat/>
    <w:rsid w:val="00547190"/>
    <w:rPr>
      <w:b/>
      <w:bCs/>
      <w:smallCaps/>
      <w:color w:val="0F4761" w:themeColor="accent1" w:themeShade="BF"/>
      <w:spacing w:val="5"/>
    </w:rPr>
  </w:style>
  <w:style w:type="paragraph" w:customStyle="1" w:styleId="BodyA">
    <w:name w:val="Body A"/>
    <w:rsid w:val="009D6770"/>
    <w:pPr>
      <w:pBdr>
        <w:top w:val="nil"/>
        <w:left w:val="nil"/>
        <w:bottom w:val="nil"/>
        <w:right w:val="nil"/>
        <w:between w:val="nil"/>
        <w:bar w:val="nil"/>
      </w:pBdr>
    </w:pPr>
    <w:rPr>
      <w:rFonts w:ascii="Calibri" w:eastAsia="Arial Unicode MS" w:hAnsi="Calibri"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character" w:customStyle="1" w:styleId="None">
    <w:name w:val="None"/>
    <w:rsid w:val="009D6770"/>
  </w:style>
  <w:style w:type="character" w:customStyle="1" w:styleId="Hyperlink2">
    <w:name w:val="Hyperlink.2"/>
    <w:basedOn w:val="None"/>
    <w:rsid w:val="009D6770"/>
    <w:rPr>
      <w:rFonts w:ascii="Times New Roman" w:eastAsia="Times New Roman" w:hAnsi="Times New Roman" w:cs="Times New Roman"/>
      <w:b/>
      <w:bCs/>
      <w:outline w:val="0"/>
      <w:color w:val="0000FF"/>
      <w:u w:val="single" w:color="0000FF"/>
    </w:rPr>
  </w:style>
  <w:style w:type="character" w:customStyle="1" w:styleId="Hyperlink3">
    <w:name w:val="Hyperlink.3"/>
    <w:basedOn w:val="None"/>
    <w:rsid w:val="009D6770"/>
    <w:rPr>
      <w:rFonts w:ascii="Times New Roman" w:eastAsia="Times New Roman" w:hAnsi="Times New Roman" w:cs="Times New Roman"/>
      <w:b/>
      <w:bCs/>
      <w:outline w:val="0"/>
      <w:color w:val="0000FF"/>
      <w:u w:val="single" w:color="0000FF"/>
      <w:lang w:val="it-IT"/>
    </w:rPr>
  </w:style>
  <w:style w:type="character" w:customStyle="1" w:styleId="NoneA">
    <w:name w:val="None A"/>
    <w:rsid w:val="00875428"/>
  </w:style>
  <w:style w:type="paragraph" w:customStyle="1" w:styleId="paragraph">
    <w:name w:val="paragraph"/>
    <w:rsid w:val="00875428"/>
    <w:pPr>
      <w:pBdr>
        <w:top w:val="nil"/>
        <w:left w:val="nil"/>
        <w:bottom w:val="nil"/>
        <w:right w:val="nil"/>
        <w:between w:val="nil"/>
        <w:bar w:val="nil"/>
      </w:pBdr>
      <w:spacing w:before="100" w:after="100"/>
    </w:pPr>
    <w:rPr>
      <w:rFonts w:ascii="Times New Roman" w:eastAsia="Times New Roman" w:hAnsi="Times New Roman" w:cs="Times New Roman"/>
      <w:color w:val="000000"/>
      <w:kern w:val="0"/>
      <w:sz w:val="24"/>
      <w:szCs w:val="24"/>
      <w:u w:color="000000"/>
      <w:bdr w:val="nil"/>
      <w:lang w:val="en-US" w:eastAsia="en-GB"/>
      <w14:ligatures w14:val="none"/>
    </w:rPr>
  </w:style>
  <w:style w:type="paragraph" w:styleId="Header">
    <w:name w:val="header"/>
    <w:basedOn w:val="Normal"/>
    <w:link w:val="HeaderChar"/>
    <w:uiPriority w:val="99"/>
    <w:unhideWhenUsed/>
    <w:rsid w:val="00BA3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13B"/>
  </w:style>
  <w:style w:type="paragraph" w:styleId="Footer">
    <w:name w:val="footer"/>
    <w:basedOn w:val="Normal"/>
    <w:link w:val="FooterChar"/>
    <w:unhideWhenUsed/>
    <w:rsid w:val="00BA313B"/>
    <w:pPr>
      <w:tabs>
        <w:tab w:val="center" w:pos="4513"/>
        <w:tab w:val="right" w:pos="9026"/>
      </w:tabs>
      <w:spacing w:after="0" w:line="240" w:lineRule="auto"/>
    </w:pPr>
  </w:style>
  <w:style w:type="character" w:customStyle="1" w:styleId="FooterChar">
    <w:name w:val="Footer Char"/>
    <w:basedOn w:val="DefaultParagraphFont"/>
    <w:link w:val="Footer"/>
    <w:rsid w:val="00BA313B"/>
  </w:style>
  <w:style w:type="character" w:styleId="Hyperlink">
    <w:name w:val="Hyperlink"/>
    <w:basedOn w:val="DefaultParagraphFont"/>
    <w:uiPriority w:val="99"/>
    <w:unhideWhenUsed/>
    <w:rsid w:val="00091970"/>
    <w:rPr>
      <w:color w:val="467886" w:themeColor="hyperlink"/>
      <w:u w:val="single"/>
    </w:rPr>
  </w:style>
  <w:style w:type="character" w:styleId="UnresolvedMention">
    <w:name w:val="Unresolved Mention"/>
    <w:basedOn w:val="DefaultParagraphFont"/>
    <w:uiPriority w:val="99"/>
    <w:semiHidden/>
    <w:unhideWhenUsed/>
    <w:rsid w:val="0009197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10859">
      <w:bodyDiv w:val="1"/>
      <w:marLeft w:val="0"/>
      <w:marRight w:val="0"/>
      <w:marTop w:val="0"/>
      <w:marBottom w:val="0"/>
      <w:divBdr>
        <w:top w:val="none" w:sz="0" w:space="0" w:color="auto"/>
        <w:left w:val="none" w:sz="0" w:space="0" w:color="auto"/>
        <w:bottom w:val="none" w:sz="0" w:space="0" w:color="auto"/>
        <w:right w:val="none" w:sz="0" w:space="0" w:color="auto"/>
      </w:divBdr>
    </w:div>
    <w:div w:id="532503368">
      <w:bodyDiv w:val="1"/>
      <w:marLeft w:val="0"/>
      <w:marRight w:val="0"/>
      <w:marTop w:val="0"/>
      <w:marBottom w:val="0"/>
      <w:divBdr>
        <w:top w:val="none" w:sz="0" w:space="0" w:color="auto"/>
        <w:left w:val="none" w:sz="0" w:space="0" w:color="auto"/>
        <w:bottom w:val="none" w:sz="0" w:space="0" w:color="auto"/>
        <w:right w:val="none" w:sz="0" w:space="0" w:color="auto"/>
      </w:divBdr>
    </w:div>
    <w:div w:id="764880259">
      <w:bodyDiv w:val="1"/>
      <w:marLeft w:val="0"/>
      <w:marRight w:val="0"/>
      <w:marTop w:val="0"/>
      <w:marBottom w:val="0"/>
      <w:divBdr>
        <w:top w:val="none" w:sz="0" w:space="0" w:color="auto"/>
        <w:left w:val="none" w:sz="0" w:space="0" w:color="auto"/>
        <w:bottom w:val="none" w:sz="0" w:space="0" w:color="auto"/>
        <w:right w:val="none" w:sz="0" w:space="0" w:color="auto"/>
      </w:divBdr>
    </w:div>
    <w:div w:id="1451779285">
      <w:bodyDiv w:val="1"/>
      <w:marLeft w:val="0"/>
      <w:marRight w:val="0"/>
      <w:marTop w:val="0"/>
      <w:marBottom w:val="0"/>
      <w:divBdr>
        <w:top w:val="none" w:sz="0" w:space="0" w:color="auto"/>
        <w:left w:val="none" w:sz="0" w:space="0" w:color="auto"/>
        <w:bottom w:val="none" w:sz="0" w:space="0" w:color="auto"/>
        <w:right w:val="none" w:sz="0" w:space="0" w:color="auto"/>
      </w:divBdr>
      <w:divsChild>
        <w:div w:id="1053387582">
          <w:marLeft w:val="0"/>
          <w:marRight w:val="0"/>
          <w:marTop w:val="0"/>
          <w:marBottom w:val="0"/>
          <w:divBdr>
            <w:top w:val="none" w:sz="0" w:space="0" w:color="auto"/>
            <w:left w:val="none" w:sz="0" w:space="0" w:color="auto"/>
            <w:bottom w:val="none" w:sz="0" w:space="0" w:color="auto"/>
            <w:right w:val="none" w:sz="0" w:space="0" w:color="auto"/>
          </w:divBdr>
        </w:div>
      </w:divsChild>
    </w:div>
    <w:div w:id="19655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stingscontemporar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opbox.com/scl/fo/mhtocq9et26bwn3mrh7gk/h?rlkey=eexhi5agtjxmh4k4w8evgoseu&amp;dl=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phia@hastingscontemporary.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stingscontemporar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830711865704C9A3640A1E3FA1736" ma:contentTypeVersion="15" ma:contentTypeDescription="Create a new document." ma:contentTypeScope="" ma:versionID="0e9584ce83c1bd2ce637e2f278d92dc4">
  <xsd:schema xmlns:xsd="http://www.w3.org/2001/XMLSchema" xmlns:xs="http://www.w3.org/2001/XMLSchema" xmlns:p="http://schemas.microsoft.com/office/2006/metadata/properties" xmlns:ns2="c807de5f-0caf-48b3-8388-f7ce4591f2d0" xmlns:ns3="c1584ea3-86e2-493e-b4a5-8a8ffd73370b" targetNamespace="http://schemas.microsoft.com/office/2006/metadata/properties" ma:root="true" ma:fieldsID="2c31a5ec52f8339514118e17d0bce2b1" ns2:_="" ns3:_="">
    <xsd:import namespace="c807de5f-0caf-48b3-8388-f7ce4591f2d0"/>
    <xsd:import namespace="c1584ea3-86e2-493e-b4a5-8a8ffd7337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de5f-0caf-48b3-8388-f7ce4591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178da6-c2e2-419a-a557-4f47473d1d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4ea3-86e2-493e-b4a5-8a8ffd7337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0f0d3f-c68c-4daa-8a35-2bbbc44b9532}" ma:internalName="TaxCatchAll" ma:showField="CatchAllData" ma:web="c1584ea3-86e2-493e-b4a5-8a8ffd7337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07de5f-0caf-48b3-8388-f7ce4591f2d0">
      <Terms xmlns="http://schemas.microsoft.com/office/infopath/2007/PartnerControls"/>
    </lcf76f155ced4ddcb4097134ff3c332f>
    <TaxCatchAll xmlns="c1584ea3-86e2-493e-b4a5-8a8ffd73370b" xsi:nil="true"/>
    <SharedWithUsers xmlns="c1584ea3-86e2-493e-b4a5-8a8ffd73370b">
      <UserInfo>
        <DisplayName>Louisa O'Shaughnessy</DisplayName>
        <AccountId>17</AccountId>
        <AccountType/>
      </UserInfo>
      <UserInfo>
        <DisplayName>Leah Cross</DisplayName>
        <AccountId>18</AccountId>
        <AccountType/>
      </UserInfo>
    </SharedWithUsers>
  </documentManagement>
</p:properties>
</file>

<file path=customXml/itemProps1.xml><?xml version="1.0" encoding="utf-8"?>
<ds:datastoreItem xmlns:ds="http://schemas.openxmlformats.org/officeDocument/2006/customXml" ds:itemID="{85249285-A890-4C5F-94C1-052C38D6C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de5f-0caf-48b3-8388-f7ce4591f2d0"/>
    <ds:schemaRef ds:uri="c1584ea3-86e2-493e-b4a5-8a8ffd733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48A93-31C7-4BFD-9B45-52BC8C8DA87F}">
  <ds:schemaRefs>
    <ds:schemaRef ds:uri="http://schemas.microsoft.com/sharepoint/v3/contenttype/forms"/>
  </ds:schemaRefs>
</ds:datastoreItem>
</file>

<file path=customXml/itemProps3.xml><?xml version="1.0" encoding="utf-8"?>
<ds:datastoreItem xmlns:ds="http://schemas.openxmlformats.org/officeDocument/2006/customXml" ds:itemID="{127BEE94-93D9-45C8-8791-E7FEBD8E30A0}">
  <ds:schemaRefs>
    <ds:schemaRef ds:uri="http://schemas.microsoft.com/office/2006/metadata/properties"/>
    <ds:schemaRef ds:uri="http://schemas.microsoft.com/office/infopath/2007/PartnerControls"/>
    <ds:schemaRef ds:uri="c807de5f-0caf-48b3-8388-f7ce4591f2d0"/>
    <ds:schemaRef ds:uri="c1584ea3-86e2-493e-b4a5-8a8ffd73370b"/>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698</Words>
  <Characters>3985</Characters>
  <Application>Microsoft Office Word</Application>
  <DocSecurity>4</DocSecurity>
  <Lines>33</Lines>
  <Paragraphs>9</Paragraphs>
  <ScaleCrop>false</ScaleCrop>
  <Company/>
  <LinksUpToDate>false</LinksUpToDate>
  <CharactersWithSpaces>4674</CharactersWithSpaces>
  <SharedDoc>false</SharedDoc>
  <HLinks>
    <vt:vector size="24" baseType="variant">
      <vt:variant>
        <vt:i4>5570641</vt:i4>
      </vt:variant>
      <vt:variant>
        <vt:i4>9</vt:i4>
      </vt:variant>
      <vt:variant>
        <vt:i4>0</vt:i4>
      </vt:variant>
      <vt:variant>
        <vt:i4>5</vt:i4>
      </vt:variant>
      <vt:variant>
        <vt:lpwstr>http://www.hastingscontemporary.org/</vt:lpwstr>
      </vt:variant>
      <vt:variant>
        <vt:lpwstr/>
      </vt:variant>
      <vt:variant>
        <vt:i4>4784145</vt:i4>
      </vt:variant>
      <vt:variant>
        <vt:i4>6</vt:i4>
      </vt:variant>
      <vt:variant>
        <vt:i4>0</vt:i4>
      </vt:variant>
      <vt:variant>
        <vt:i4>5</vt:i4>
      </vt:variant>
      <vt:variant>
        <vt:lpwstr>https://www.hastingscontemporary.org/</vt:lpwstr>
      </vt:variant>
      <vt:variant>
        <vt:lpwstr/>
      </vt:variant>
      <vt:variant>
        <vt:i4>3866676</vt:i4>
      </vt:variant>
      <vt:variant>
        <vt:i4>3</vt:i4>
      </vt:variant>
      <vt:variant>
        <vt:i4>0</vt:i4>
      </vt:variant>
      <vt:variant>
        <vt:i4>5</vt:i4>
      </vt:variant>
      <vt:variant>
        <vt:lpwstr>https://www.dropbox.com/scl/fo/mhtocq9et26bwn3mrh7gk/h?rlkey=eexhi5agtjxmh4k4w8evgoseu&amp;dl=0</vt:lpwstr>
      </vt:variant>
      <vt:variant>
        <vt:lpwstr/>
      </vt:variant>
      <vt:variant>
        <vt:i4>4784253</vt:i4>
      </vt:variant>
      <vt:variant>
        <vt:i4>0</vt:i4>
      </vt:variant>
      <vt:variant>
        <vt:i4>0</vt:i4>
      </vt:variant>
      <vt:variant>
        <vt:i4>5</vt:i4>
      </vt:variant>
      <vt:variant>
        <vt:lpwstr>mailto:sophia@hastingscontemporary.org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McNab</dc:creator>
  <cp:keywords/>
  <dc:description/>
  <cp:lastModifiedBy>Sophia McNab</cp:lastModifiedBy>
  <cp:revision>21</cp:revision>
  <dcterms:created xsi:type="dcterms:W3CDTF">2024-03-26T15:12:00Z</dcterms:created>
  <dcterms:modified xsi:type="dcterms:W3CDTF">2024-03-27T16:04:00Z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0x0101008A1830711865704C9A3640A1E3FA1736</vt:lpwstr>
  </property>
  <property fmtid="{D5CDD505-2E9C-101B-9397-08002B2CF9AE}" pid="3" name="MediaServiceImageTags">
    <vt:lpwstr/>
  </property>
</Properties>
</file>